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C24AEB" w14:paraId="32F2DB09" w14:textId="77777777">
        <w:tc>
          <w:tcPr>
            <w:tcW w:w="6084" w:type="dxa"/>
            <w:hideMark/>
          </w:tcPr>
          <w:p w14:paraId="0D8A0B75"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03E63E5B"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1478C558" wp14:editId="78377411">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C24AEB" w14:paraId="002B4E3A" w14:textId="77777777">
        <w:trPr>
          <w:trHeight w:val="201"/>
        </w:trPr>
        <w:tc>
          <w:tcPr>
            <w:tcW w:w="6468" w:type="dxa"/>
            <w:gridSpan w:val="2"/>
            <w:tcBorders>
              <w:top w:val="nil"/>
              <w:left w:val="nil"/>
              <w:bottom w:val="single" w:sz="12" w:space="0" w:color="FF0000"/>
              <w:right w:val="nil"/>
            </w:tcBorders>
          </w:tcPr>
          <w:p w14:paraId="29C9C808"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3D0B93A1" w14:textId="77777777" w:rsidR="004556FB" w:rsidRPr="00FC798B" w:rsidRDefault="004556FB">
            <w:pPr>
              <w:rPr>
                <w:rFonts w:asciiTheme="minorHAnsi" w:hAnsiTheme="minorHAnsi" w:cstheme="minorHAnsi"/>
                <w:sz w:val="10"/>
              </w:rPr>
            </w:pPr>
          </w:p>
        </w:tc>
      </w:tr>
    </w:tbl>
    <w:p w14:paraId="1864A62B"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5778A321" w14:textId="77777777" w:rsidTr="00D358C2">
        <w:tc>
          <w:tcPr>
            <w:tcW w:w="1371" w:type="pct"/>
          </w:tcPr>
          <w:p w14:paraId="684781B5"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041141601"/>
            </w:sdtPr>
            <w:sdtContent>
              <w:p w14:paraId="1A47ECE8" w14:textId="77777777" w:rsidR="004556FB" w:rsidRPr="00FC798B" w:rsidRDefault="00000000">
                <w:pPr>
                  <w:rPr>
                    <w:rFonts w:eastAsia="Cambria" w:cstheme="minorHAnsi"/>
                    <w:sz w:val="16"/>
                    <w:szCs w:val="16"/>
                  </w:rPr>
                </w:pPr>
                <w:r>
                  <w:rPr>
                    <w:rFonts w:cstheme="minorHAnsi"/>
                    <w:sz w:val="16"/>
                    <w:szCs w:val="16"/>
                  </w:rPr>
                  <w:t>Springer Nature Singapore Pte Ltd.</w:t>
                </w:r>
              </w:p>
            </w:sdtContent>
          </w:sdt>
        </w:tc>
        <w:tc>
          <w:tcPr>
            <w:tcW w:w="1235" w:type="pct"/>
          </w:tcPr>
          <w:p w14:paraId="54583867"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C24AEB" w14:paraId="31A68BE2" w14:textId="77777777" w:rsidTr="00D358C2">
        <w:tc>
          <w:tcPr>
            <w:tcW w:w="1371" w:type="pct"/>
          </w:tcPr>
          <w:p w14:paraId="4A170F6A" w14:textId="77777777" w:rsidR="004556FB" w:rsidRPr="00FC798B" w:rsidRDefault="004556FB">
            <w:pPr>
              <w:rPr>
                <w:rFonts w:eastAsia="Cambria" w:cstheme="minorHAnsi"/>
                <w:sz w:val="16"/>
                <w:szCs w:val="16"/>
              </w:rPr>
            </w:pPr>
          </w:p>
        </w:tc>
        <w:tc>
          <w:tcPr>
            <w:tcW w:w="2394" w:type="pct"/>
          </w:tcPr>
          <w:p w14:paraId="71B73AF5" w14:textId="77777777" w:rsidR="004556FB" w:rsidRPr="00FC798B" w:rsidRDefault="004556FB">
            <w:pPr>
              <w:rPr>
                <w:rFonts w:eastAsia="Cambria" w:cstheme="minorHAnsi"/>
                <w:sz w:val="16"/>
                <w:szCs w:val="16"/>
              </w:rPr>
            </w:pPr>
          </w:p>
        </w:tc>
        <w:tc>
          <w:tcPr>
            <w:tcW w:w="1235" w:type="pct"/>
          </w:tcPr>
          <w:p w14:paraId="1D5DC6F6" w14:textId="77777777" w:rsidR="004556FB" w:rsidRPr="00FC798B" w:rsidRDefault="004556FB">
            <w:pPr>
              <w:rPr>
                <w:rFonts w:eastAsia="Calibri" w:cstheme="minorHAnsi"/>
                <w:sz w:val="16"/>
                <w:szCs w:val="16"/>
              </w:rPr>
            </w:pPr>
          </w:p>
        </w:tc>
      </w:tr>
      <w:tr w:rsidR="00C24AEB" w14:paraId="2E9D2740" w14:textId="77777777" w:rsidTr="00D358C2">
        <w:tc>
          <w:tcPr>
            <w:tcW w:w="1371" w:type="pct"/>
          </w:tcPr>
          <w:p w14:paraId="5D511FA3"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howingPlcHdr/>
          </w:sdtPr>
          <w:sdtContent>
            <w:tc>
              <w:tcPr>
                <w:tcW w:w="2394" w:type="pct"/>
              </w:tcPr>
              <w:p w14:paraId="0C379572"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4B6CF91A"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C24AEB" w14:paraId="7302FB3D" w14:textId="77777777" w:rsidTr="00D358C2">
        <w:tc>
          <w:tcPr>
            <w:tcW w:w="1371" w:type="pct"/>
          </w:tcPr>
          <w:p w14:paraId="5DF77CB1" w14:textId="77777777" w:rsidR="004556FB" w:rsidRPr="00FC798B" w:rsidRDefault="004556FB">
            <w:pPr>
              <w:rPr>
                <w:rFonts w:eastAsia="Cambria" w:cstheme="minorHAnsi"/>
                <w:sz w:val="16"/>
                <w:szCs w:val="16"/>
              </w:rPr>
            </w:pPr>
          </w:p>
        </w:tc>
        <w:tc>
          <w:tcPr>
            <w:tcW w:w="2394" w:type="pct"/>
          </w:tcPr>
          <w:p w14:paraId="7A778636" w14:textId="77777777" w:rsidR="004556FB" w:rsidRPr="00FC798B" w:rsidRDefault="004556FB">
            <w:pPr>
              <w:rPr>
                <w:rFonts w:eastAsia="Cambria" w:cstheme="minorHAnsi"/>
                <w:sz w:val="16"/>
                <w:szCs w:val="16"/>
              </w:rPr>
            </w:pPr>
          </w:p>
        </w:tc>
        <w:tc>
          <w:tcPr>
            <w:tcW w:w="1235" w:type="pct"/>
          </w:tcPr>
          <w:p w14:paraId="5664C5BE" w14:textId="77777777" w:rsidR="004556FB" w:rsidRPr="00FC798B" w:rsidRDefault="004556FB">
            <w:pPr>
              <w:rPr>
                <w:rFonts w:eastAsia="Cambria" w:cstheme="minorHAnsi"/>
                <w:sz w:val="16"/>
                <w:szCs w:val="16"/>
              </w:rPr>
            </w:pPr>
          </w:p>
        </w:tc>
      </w:tr>
      <w:tr w:rsidR="00C24AEB" w14:paraId="4211902E" w14:textId="77777777" w:rsidTr="00D358C2">
        <w:tc>
          <w:tcPr>
            <w:tcW w:w="1371" w:type="pct"/>
            <w:vAlign w:val="center"/>
          </w:tcPr>
          <w:p w14:paraId="546D3E9B"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howingPlcHdr/>
          </w:sdtPr>
          <w:sdtContent>
            <w:tc>
              <w:tcPr>
                <w:tcW w:w="2394" w:type="pct"/>
              </w:tcPr>
              <w:p w14:paraId="7E07AC6D"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76ED5ED" w14:textId="77777777" w:rsidR="004556FB" w:rsidRPr="00FC798B" w:rsidRDefault="004556FB">
            <w:pPr>
              <w:rPr>
                <w:rFonts w:eastAsia="Cambria" w:cstheme="minorHAnsi"/>
                <w:sz w:val="16"/>
                <w:szCs w:val="16"/>
              </w:rPr>
            </w:pPr>
          </w:p>
        </w:tc>
      </w:tr>
      <w:tr w:rsidR="00C24AEB" w14:paraId="6296CA61" w14:textId="77777777" w:rsidTr="00D358C2">
        <w:tc>
          <w:tcPr>
            <w:tcW w:w="1371" w:type="pct"/>
          </w:tcPr>
          <w:p w14:paraId="36D51F8F" w14:textId="77777777" w:rsidR="004556FB" w:rsidRPr="00FC798B" w:rsidRDefault="004556FB">
            <w:pPr>
              <w:rPr>
                <w:rFonts w:eastAsia="Cambria" w:cstheme="minorHAnsi"/>
                <w:sz w:val="16"/>
                <w:szCs w:val="16"/>
              </w:rPr>
            </w:pPr>
          </w:p>
        </w:tc>
        <w:tc>
          <w:tcPr>
            <w:tcW w:w="2394" w:type="pct"/>
          </w:tcPr>
          <w:p w14:paraId="29288B8A" w14:textId="77777777" w:rsidR="004556FB" w:rsidRPr="00FC798B" w:rsidRDefault="004556FB">
            <w:pPr>
              <w:rPr>
                <w:rFonts w:eastAsia="Cambria" w:cstheme="minorHAnsi"/>
                <w:sz w:val="16"/>
                <w:szCs w:val="16"/>
              </w:rPr>
            </w:pPr>
          </w:p>
        </w:tc>
        <w:tc>
          <w:tcPr>
            <w:tcW w:w="1235" w:type="pct"/>
          </w:tcPr>
          <w:p w14:paraId="137DF7C4" w14:textId="77777777" w:rsidR="004556FB" w:rsidRPr="00FC798B" w:rsidRDefault="004556FB">
            <w:pPr>
              <w:rPr>
                <w:rFonts w:eastAsia="Cambria" w:cstheme="minorHAnsi"/>
                <w:sz w:val="16"/>
                <w:szCs w:val="16"/>
              </w:rPr>
            </w:pPr>
          </w:p>
        </w:tc>
      </w:tr>
      <w:tr w:rsidR="00C24AEB" w14:paraId="034E3785" w14:textId="77777777" w:rsidTr="00D358C2">
        <w:tc>
          <w:tcPr>
            <w:tcW w:w="1371" w:type="pct"/>
          </w:tcPr>
          <w:p w14:paraId="4DDEE393"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ACD4D4C"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311B6714"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C24AEB" w14:paraId="1365E80D" w14:textId="77777777" w:rsidTr="00D358C2">
        <w:tc>
          <w:tcPr>
            <w:tcW w:w="1371" w:type="pct"/>
          </w:tcPr>
          <w:p w14:paraId="6AB4A734" w14:textId="77777777" w:rsidR="004556FB" w:rsidRPr="00FC798B" w:rsidRDefault="004556FB">
            <w:pPr>
              <w:rPr>
                <w:rFonts w:eastAsia="Cambria" w:cstheme="minorHAnsi"/>
                <w:sz w:val="16"/>
                <w:szCs w:val="16"/>
              </w:rPr>
            </w:pPr>
          </w:p>
        </w:tc>
        <w:tc>
          <w:tcPr>
            <w:tcW w:w="2394" w:type="pct"/>
          </w:tcPr>
          <w:p w14:paraId="2F7F7772" w14:textId="77777777" w:rsidR="004556FB" w:rsidRPr="00FC798B" w:rsidRDefault="004556FB">
            <w:pPr>
              <w:rPr>
                <w:rFonts w:eastAsia="Cambria" w:cstheme="minorHAnsi"/>
                <w:sz w:val="16"/>
                <w:szCs w:val="16"/>
              </w:rPr>
            </w:pPr>
          </w:p>
        </w:tc>
        <w:tc>
          <w:tcPr>
            <w:tcW w:w="1235" w:type="pct"/>
          </w:tcPr>
          <w:p w14:paraId="48161D11" w14:textId="77777777" w:rsidR="004556FB" w:rsidRPr="00FC798B" w:rsidRDefault="004556FB">
            <w:pPr>
              <w:rPr>
                <w:rFonts w:eastAsia="Cambria" w:cstheme="minorHAnsi"/>
                <w:sz w:val="16"/>
                <w:szCs w:val="16"/>
              </w:rPr>
            </w:pPr>
          </w:p>
        </w:tc>
      </w:tr>
      <w:tr w:rsidR="00C24AEB" w14:paraId="53C8CFA5" w14:textId="77777777" w:rsidTr="00D358C2">
        <w:tc>
          <w:tcPr>
            <w:tcW w:w="1371" w:type="pct"/>
            <w:vAlign w:val="center"/>
          </w:tcPr>
          <w:p w14:paraId="4783EA27"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2ABAB32F" w14:textId="77777777"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howingPlcHdr/>
              </w:sdtPr>
              <w:sdtContent>
                <w:r w:rsidR="00882FB0" w:rsidRPr="00110C63">
                  <w:rPr>
                    <w:rFonts w:ascii="Tahoma" w:eastAsia="Cambria" w:hAnsi="Tahoma" w:cs="Tahoma"/>
                    <w:sz w:val="14"/>
                    <w:szCs w:val="14"/>
                    <w:highlight w:val="lightGray"/>
                  </w:rPr>
                  <w:t>Click here to enter text.</w:t>
                </w:r>
              </w:sdtContent>
            </w:sdt>
          </w:p>
        </w:tc>
        <w:tc>
          <w:tcPr>
            <w:tcW w:w="1235" w:type="pct"/>
            <w:vAlign w:val="center"/>
          </w:tcPr>
          <w:p w14:paraId="5778E3D2" w14:textId="77777777" w:rsidR="004556FB" w:rsidRPr="00882FB0" w:rsidRDefault="004556FB">
            <w:pPr>
              <w:rPr>
                <w:rFonts w:eastAsia="Cambria" w:cstheme="minorHAnsi"/>
                <w:sz w:val="16"/>
                <w:szCs w:val="16"/>
              </w:rPr>
            </w:pPr>
          </w:p>
        </w:tc>
      </w:tr>
      <w:tr w:rsidR="00C24AEB" w14:paraId="5D75FABE" w14:textId="77777777" w:rsidTr="00D358C2">
        <w:tc>
          <w:tcPr>
            <w:tcW w:w="1371" w:type="pct"/>
          </w:tcPr>
          <w:p w14:paraId="59D2DD68" w14:textId="77777777" w:rsidR="004556FB" w:rsidRPr="00FC798B" w:rsidRDefault="004556FB">
            <w:pPr>
              <w:rPr>
                <w:rFonts w:eastAsia="Cambria" w:cstheme="minorHAnsi"/>
                <w:sz w:val="16"/>
                <w:szCs w:val="16"/>
              </w:rPr>
            </w:pPr>
          </w:p>
        </w:tc>
        <w:tc>
          <w:tcPr>
            <w:tcW w:w="2394" w:type="pct"/>
          </w:tcPr>
          <w:p w14:paraId="0984D146" w14:textId="77777777" w:rsidR="004556FB" w:rsidRPr="00FC798B" w:rsidRDefault="004556FB">
            <w:pPr>
              <w:rPr>
                <w:rFonts w:eastAsia="Cambria" w:cstheme="minorHAnsi"/>
                <w:sz w:val="16"/>
                <w:szCs w:val="16"/>
              </w:rPr>
            </w:pPr>
          </w:p>
        </w:tc>
        <w:tc>
          <w:tcPr>
            <w:tcW w:w="1235" w:type="pct"/>
          </w:tcPr>
          <w:p w14:paraId="475D32E3" w14:textId="77777777" w:rsidR="004556FB" w:rsidRPr="00FC798B" w:rsidRDefault="004556FB">
            <w:pPr>
              <w:rPr>
                <w:rFonts w:eastAsia="Cambria" w:cstheme="minorHAnsi"/>
                <w:sz w:val="16"/>
                <w:szCs w:val="16"/>
              </w:rPr>
            </w:pPr>
          </w:p>
        </w:tc>
      </w:tr>
      <w:tr w:rsidR="00C24AEB" w14:paraId="3C103297" w14:textId="77777777" w:rsidTr="00D358C2">
        <w:tc>
          <w:tcPr>
            <w:tcW w:w="1371" w:type="pct"/>
          </w:tcPr>
          <w:p w14:paraId="1221216B"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1C0BC9E9"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0B4DA06D"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C24AEB" w14:paraId="67B75412" w14:textId="77777777" w:rsidTr="00D358C2">
        <w:tc>
          <w:tcPr>
            <w:tcW w:w="1371" w:type="pct"/>
          </w:tcPr>
          <w:p w14:paraId="54719F26" w14:textId="77777777" w:rsidR="004556FB" w:rsidRPr="00FC798B" w:rsidRDefault="004556FB">
            <w:pPr>
              <w:rPr>
                <w:rFonts w:eastAsia="Cambria" w:cstheme="minorHAnsi"/>
                <w:sz w:val="16"/>
                <w:szCs w:val="16"/>
              </w:rPr>
            </w:pPr>
          </w:p>
        </w:tc>
        <w:tc>
          <w:tcPr>
            <w:tcW w:w="2394" w:type="pct"/>
          </w:tcPr>
          <w:p w14:paraId="25F35BE8" w14:textId="77777777" w:rsidR="004556FB" w:rsidRPr="00FC798B" w:rsidRDefault="004556FB">
            <w:pPr>
              <w:rPr>
                <w:rFonts w:eastAsia="Cambria" w:cstheme="minorHAnsi"/>
                <w:sz w:val="16"/>
                <w:szCs w:val="16"/>
              </w:rPr>
            </w:pPr>
          </w:p>
        </w:tc>
        <w:tc>
          <w:tcPr>
            <w:tcW w:w="1235" w:type="pct"/>
          </w:tcPr>
          <w:p w14:paraId="0419AABA" w14:textId="77777777" w:rsidR="004556FB" w:rsidRPr="00FC798B" w:rsidRDefault="004556FB">
            <w:pPr>
              <w:rPr>
                <w:rFonts w:eastAsia="Cambria" w:cstheme="minorHAnsi"/>
                <w:sz w:val="16"/>
                <w:szCs w:val="16"/>
              </w:rPr>
            </w:pPr>
          </w:p>
        </w:tc>
      </w:tr>
      <w:tr w:rsidR="00C24AEB" w14:paraId="34F0CEB8" w14:textId="77777777" w:rsidTr="00D358C2">
        <w:tc>
          <w:tcPr>
            <w:tcW w:w="5000" w:type="pct"/>
            <w:gridSpan w:val="3"/>
            <w:vAlign w:val="center"/>
          </w:tcPr>
          <w:p w14:paraId="7F2120B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C24AEB" w14:paraId="41025469" w14:textId="77777777" w:rsidTr="00D358C2">
        <w:tc>
          <w:tcPr>
            <w:tcW w:w="1371" w:type="pct"/>
          </w:tcPr>
          <w:p w14:paraId="15373234" w14:textId="77777777" w:rsidR="004556FB" w:rsidRPr="00FC798B" w:rsidRDefault="004556FB">
            <w:pPr>
              <w:rPr>
                <w:rFonts w:eastAsia="Cambria" w:cstheme="minorHAnsi"/>
                <w:sz w:val="16"/>
                <w:szCs w:val="16"/>
              </w:rPr>
            </w:pPr>
          </w:p>
        </w:tc>
        <w:tc>
          <w:tcPr>
            <w:tcW w:w="2394" w:type="pct"/>
          </w:tcPr>
          <w:p w14:paraId="018DA1B4" w14:textId="77777777" w:rsidR="004556FB" w:rsidRPr="00FC798B" w:rsidRDefault="004556FB">
            <w:pPr>
              <w:rPr>
                <w:rFonts w:eastAsia="Cambria" w:cstheme="minorHAnsi"/>
                <w:sz w:val="16"/>
                <w:szCs w:val="16"/>
              </w:rPr>
            </w:pPr>
          </w:p>
        </w:tc>
        <w:tc>
          <w:tcPr>
            <w:tcW w:w="1235" w:type="pct"/>
          </w:tcPr>
          <w:p w14:paraId="31811B55" w14:textId="77777777" w:rsidR="004556FB" w:rsidRPr="00FC798B" w:rsidRDefault="004556FB">
            <w:pPr>
              <w:rPr>
                <w:rFonts w:eastAsia="Cambria" w:cstheme="minorHAnsi"/>
                <w:sz w:val="16"/>
                <w:szCs w:val="16"/>
              </w:rPr>
            </w:pPr>
          </w:p>
        </w:tc>
      </w:tr>
      <w:tr w:rsidR="00C24AEB" w14:paraId="11282C35" w14:textId="77777777" w:rsidTr="00D358C2">
        <w:tc>
          <w:tcPr>
            <w:tcW w:w="1371" w:type="pct"/>
          </w:tcPr>
          <w:p w14:paraId="116D1EE5"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2246F1CA"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16B68783"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737957BF"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22C9AE68" w14:textId="77777777" w:rsidTr="00D358C2">
        <w:tc>
          <w:tcPr>
            <w:tcW w:w="1371" w:type="pct"/>
          </w:tcPr>
          <w:p w14:paraId="4D349D6F" w14:textId="77777777" w:rsidR="004556FB" w:rsidRPr="00FC798B" w:rsidRDefault="004556FB">
            <w:pPr>
              <w:rPr>
                <w:rFonts w:cstheme="minorHAnsi"/>
                <w:color w:val="FF4500"/>
                <w:sz w:val="16"/>
                <w:szCs w:val="16"/>
              </w:rPr>
            </w:pPr>
          </w:p>
        </w:tc>
        <w:tc>
          <w:tcPr>
            <w:tcW w:w="2394" w:type="pct"/>
          </w:tcPr>
          <w:p w14:paraId="76887D4B" w14:textId="77777777" w:rsidR="004556FB" w:rsidRPr="00FC798B" w:rsidRDefault="004556FB">
            <w:pPr>
              <w:rPr>
                <w:rFonts w:cstheme="minorHAnsi"/>
                <w:sz w:val="16"/>
                <w:szCs w:val="16"/>
              </w:rPr>
            </w:pPr>
          </w:p>
        </w:tc>
        <w:tc>
          <w:tcPr>
            <w:tcW w:w="1235" w:type="pct"/>
            <w:vAlign w:val="center"/>
          </w:tcPr>
          <w:p w14:paraId="6D3B9B82" w14:textId="77777777" w:rsidR="004556FB" w:rsidRPr="00FC798B" w:rsidRDefault="004556FB">
            <w:pPr>
              <w:rPr>
                <w:rFonts w:cstheme="minorHAnsi"/>
                <w:color w:val="FF4500"/>
                <w:sz w:val="16"/>
                <w:szCs w:val="16"/>
              </w:rPr>
            </w:pPr>
          </w:p>
        </w:tc>
      </w:tr>
      <w:tr w:rsidR="00C24AEB" w14:paraId="609680B3" w14:textId="77777777" w:rsidTr="00D358C2">
        <w:tc>
          <w:tcPr>
            <w:tcW w:w="1371" w:type="pct"/>
          </w:tcPr>
          <w:p w14:paraId="2E34A014"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3EDE001"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47B75DCE"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08D43D3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513CB620" w14:textId="77777777" w:rsidR="004556FB" w:rsidRPr="00FC798B" w:rsidRDefault="00000000" w:rsidP="009730E4">
      <w:pPr>
        <w:pStyle w:val="Heading1"/>
      </w:pPr>
      <w:r w:rsidRPr="00FC798B">
        <w:t>Grant of Rights</w:t>
      </w:r>
    </w:p>
    <w:p w14:paraId="2123D958"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963028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7755D823"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3351A862"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EB58035"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74044B77"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63D008B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9587827"/>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3EEC4C3F" w14:textId="77777777" w:rsidR="004556FB" w:rsidRPr="00FC798B" w:rsidRDefault="00000000" w:rsidP="009730E4">
      <w:pPr>
        <w:pStyle w:val="Heading1"/>
      </w:pPr>
      <w:r w:rsidRPr="00FC798B">
        <w:t>Copyright</w:t>
      </w:r>
    </w:p>
    <w:p w14:paraId="0A35E3F5"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32065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0631264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5076E407" w14:textId="77777777" w:rsidR="00B13976" w:rsidRPr="00B13976" w:rsidRDefault="00000000" w:rsidP="009730E4">
      <w:pPr>
        <w:pStyle w:val="Heading1"/>
      </w:pPr>
      <w:r w:rsidRPr="00B13976">
        <w:t>Accessibility</w:t>
      </w:r>
    </w:p>
    <w:p w14:paraId="7C16B8F4"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7460775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1937757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0EC275BC" w14:textId="77777777" w:rsidR="004556FB" w:rsidRPr="00FC798B" w:rsidRDefault="00000000" w:rsidP="009730E4">
      <w:pPr>
        <w:pStyle w:val="Heading1"/>
      </w:pPr>
      <w:r w:rsidRPr="00FC798B">
        <w:t>Use of Contribution Versions</w:t>
      </w:r>
    </w:p>
    <w:p w14:paraId="552B61F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7C5A5B8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0864072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385757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354982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t>
      </w:r>
      <w:r>
        <w:rPr>
          <w:rFonts w:eastAsia="Arial" w:cstheme="minorHAnsi"/>
          <w:bCs/>
          <w:sz w:val="20"/>
          <w:szCs w:val="20"/>
          <w:lang w:eastAsia="en-GB"/>
        </w:rPr>
        <w:lastRenderedPageBreak/>
        <w:t>(when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3176549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18573109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3342382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41219623"/>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07073954"/>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397D2C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472025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47277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127E50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20892350"/>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w:t>
      </w:r>
      <w:proofErr w:type="gramStart"/>
      <w:r w:rsidRPr="00FC798B">
        <w:rPr>
          <w:rFonts w:eastAsia="Arial" w:cstheme="minorHAnsi"/>
          <w:bCs/>
          <w:sz w:val="20"/>
          <w:szCs w:val="20"/>
          <w:lang w:eastAsia="en-GB"/>
        </w:rPr>
        <w:t>them;</w:t>
      </w:r>
      <w:proofErr w:type="gramEnd"/>
      <w:r w:rsidRPr="00FC798B">
        <w:rPr>
          <w:rFonts w:eastAsia="Arial" w:cstheme="minorHAnsi"/>
          <w:bCs/>
          <w:sz w:val="20"/>
          <w:szCs w:val="20"/>
          <w:lang w:eastAsia="en-GB"/>
        </w:rPr>
        <w:t xml:space="preserve"> </w:t>
      </w:r>
    </w:p>
    <w:p w14:paraId="12D48CB5"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Author and any academic institution where they work at the time may reproduce the Contribution for the purpose of course teaching (but not for inclusion in course pack material for onward sale by libraries and institutions</w:t>
      </w:r>
      <w:proofErr w:type="gramStart"/>
      <w:r w:rsidRPr="00FC798B">
        <w:rPr>
          <w:rFonts w:eastAsia="Arial" w:cstheme="minorHAnsi"/>
          <w:bCs/>
          <w:sz w:val="20"/>
          <w:szCs w:val="20"/>
          <w:lang w:eastAsia="en-GB"/>
        </w:rPr>
        <w:t>);</w:t>
      </w:r>
      <w:proofErr w:type="gramEnd"/>
      <w:r w:rsidRPr="00FC798B">
        <w:rPr>
          <w:rFonts w:eastAsia="Arial" w:cstheme="minorHAnsi"/>
          <w:bCs/>
          <w:sz w:val="20"/>
          <w:szCs w:val="20"/>
          <w:lang w:eastAsia="en-GB"/>
        </w:rPr>
        <w:t xml:space="preserve"> </w:t>
      </w:r>
    </w:p>
    <w:p w14:paraId="7F26AE41"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roofErr w:type="gramStart"/>
      <w:r w:rsidRPr="00FC798B">
        <w:rPr>
          <w:rFonts w:eastAsia="Arial" w:cstheme="minorHAnsi"/>
          <w:bCs/>
          <w:sz w:val="20"/>
          <w:szCs w:val="20"/>
          <w:lang w:eastAsia="en-GB"/>
        </w:rPr>
        <w:t>”;</w:t>
      </w:r>
      <w:proofErr w:type="gramEnd"/>
    </w:p>
    <w:p w14:paraId="09F7DDC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6640231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050450B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includes at least 30% new material (ii) includes an express statement specifying the </w:t>
      </w:r>
      <w:r w:rsidRPr="00FC798B">
        <w:rPr>
          <w:rFonts w:eastAsia="Arial" w:cstheme="minorHAnsi"/>
          <w:bCs/>
          <w:sz w:val="20"/>
          <w:szCs w:val="20"/>
          <w:lang w:eastAsia="en-GB"/>
        </w:rPr>
        <w:lastRenderedPageBreak/>
        <w:t>incremental change in the expanded version (e.g., new results, better description of materials, etc.).</w:t>
      </w:r>
    </w:p>
    <w:p w14:paraId="11988CFE" w14:textId="77777777" w:rsidR="004556FB" w:rsidRPr="00FC798B" w:rsidRDefault="00000000" w:rsidP="009730E4">
      <w:pPr>
        <w:pStyle w:val="Heading1"/>
      </w:pPr>
      <w:r w:rsidRPr="00FC798B">
        <w:t>Warranties &amp; Representations</w:t>
      </w:r>
    </w:p>
    <w:p w14:paraId="246594F6"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7300724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68106D0B"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9342A5E"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7575442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414A3D2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5818D55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9925649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4BBC373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065493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E9F8BC2"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facts contained in the Contribution are according to the current body of research true and </w:t>
      </w:r>
      <w:proofErr w:type="gramStart"/>
      <w:r w:rsidRPr="00FC798B">
        <w:rPr>
          <w:rFonts w:eastAsia="Arial" w:cstheme="minorHAnsi"/>
          <w:bCs/>
          <w:sz w:val="20"/>
          <w:szCs w:val="20"/>
          <w:lang w:eastAsia="en-GB"/>
        </w:rPr>
        <w:t>accurate;</w:t>
      </w:r>
      <w:proofErr w:type="gramEnd"/>
      <w:r w:rsidRPr="00FC798B">
        <w:rPr>
          <w:rFonts w:eastAsia="Arial" w:cstheme="minorHAnsi"/>
          <w:bCs/>
          <w:sz w:val="20"/>
          <w:szCs w:val="20"/>
          <w:lang w:eastAsia="en-GB"/>
        </w:rPr>
        <w:t xml:space="preserve"> </w:t>
      </w:r>
    </w:p>
    <w:p w14:paraId="19C1433B"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nothing in the Contribution is obscene, defamatory, violates any right of privacy or publicity, infringes any other human, personal or other rights of any person or entity or is otherwise unlawful and that informed consent to publish has been obtained for any research </w:t>
      </w:r>
      <w:proofErr w:type="gramStart"/>
      <w:r w:rsidRPr="00FC798B">
        <w:rPr>
          <w:rFonts w:eastAsia="Arial" w:cstheme="minorHAnsi"/>
          <w:bCs/>
          <w:sz w:val="20"/>
          <w:szCs w:val="20"/>
          <w:lang w:eastAsia="en-GB"/>
        </w:rPr>
        <w:t>participants;</w:t>
      </w:r>
      <w:proofErr w:type="gramEnd"/>
    </w:p>
    <w:p w14:paraId="263CF94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22857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C3450F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institutional, governmental, and/or other approvals which may be required in connection with the research reflected in the Contribution have been obtained and continue in </w:t>
      </w:r>
      <w:proofErr w:type="gramStart"/>
      <w:r w:rsidRPr="00FC798B">
        <w:rPr>
          <w:rFonts w:eastAsia="Arial" w:cstheme="minorHAnsi"/>
          <w:bCs/>
          <w:sz w:val="20"/>
          <w:szCs w:val="20"/>
          <w:lang w:eastAsia="en-GB"/>
        </w:rPr>
        <w:t>effect;</w:t>
      </w:r>
      <w:proofErr w:type="gramEnd"/>
    </w:p>
    <w:p w14:paraId="4E12FFB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42781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w:t>
      </w:r>
      <w:proofErr w:type="gramStart"/>
      <w:r>
        <w:rPr>
          <w:rFonts w:eastAsia="Arial" w:cstheme="minorHAnsi"/>
          <w:bCs/>
          <w:sz w:val="20"/>
          <w:szCs w:val="20"/>
          <w:lang w:eastAsia="en-GB"/>
        </w:rPr>
        <w:t>correct;</w:t>
      </w:r>
      <w:proofErr w:type="gramEnd"/>
    </w:p>
    <w:p w14:paraId="49E86C6A"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signatory who has signed this Agreement has full right, power and authority to enter into this Agreement on behalf of </w:t>
      </w: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Authors; and</w:t>
      </w:r>
    </w:p>
    <w:p w14:paraId="7493F80B"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85773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t>
      </w:r>
      <w:proofErr w:type="gramStart"/>
      <w:r>
        <w:rPr>
          <w:rFonts w:eastAsia="Arial" w:cstheme="minorHAnsi"/>
          <w:bCs/>
          <w:sz w:val="20"/>
          <w:szCs w:val="20"/>
          <w:lang w:eastAsia="en-GB"/>
        </w:rPr>
        <w:t>with:</w:t>
      </w:r>
      <w:proofErr w:type="gramEnd"/>
      <w:r>
        <w:rPr>
          <w:rFonts w:eastAsia="Arial" w:cstheme="minorHAnsi"/>
          <w:bCs/>
          <w:sz w:val="20"/>
          <w:szCs w:val="20"/>
          <w:lang w:eastAsia="en-GB"/>
        </w:rPr>
        <w:t xml:space="preserve">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6B9FC085" w14:textId="77777777" w:rsidR="004556FB" w:rsidRPr="00FC798B" w:rsidRDefault="00000000" w:rsidP="009730E4">
      <w:pPr>
        <w:pStyle w:val="Heading1"/>
      </w:pPr>
      <w:r w:rsidRPr="00FC798B">
        <w:t>Cooperation</w:t>
      </w:r>
    </w:p>
    <w:p w14:paraId="6AA99856"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315476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w:t>
      </w:r>
      <w:r w:rsidRPr="00B13976">
        <w:rPr>
          <w:rFonts w:eastAsia="Arial" w:cstheme="minorHAnsi"/>
          <w:bCs/>
          <w:sz w:val="20"/>
          <w:szCs w:val="20"/>
          <w:lang w:eastAsia="en-GB"/>
        </w:rPr>
        <w:lastRenderedPageBreak/>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49555285"/>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6756234"/>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394200"/>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07461C5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5983994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27BA3489" w14:textId="77777777" w:rsidR="004556FB" w:rsidRPr="00FC798B" w:rsidRDefault="00000000" w:rsidP="009730E4">
      <w:pPr>
        <w:pStyle w:val="Heading1"/>
      </w:pPr>
      <w:r w:rsidRPr="00FC798B">
        <w:t>Author List</w:t>
      </w:r>
    </w:p>
    <w:p w14:paraId="2D7E3A1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5E869742" w14:textId="77777777" w:rsidR="004556FB" w:rsidRPr="00FC798B" w:rsidRDefault="00000000" w:rsidP="009730E4">
      <w:pPr>
        <w:pStyle w:val="Heading1"/>
      </w:pPr>
      <w:r w:rsidRPr="00FC798B">
        <w:t>Post Publication Actions</w:t>
      </w:r>
    </w:p>
    <w:p w14:paraId="6C65AD3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31968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13B2386D" w14:textId="77777777" w:rsidR="004556FB" w:rsidRPr="00FC798B" w:rsidRDefault="00000000" w:rsidP="009730E4">
      <w:pPr>
        <w:pStyle w:val="Heading1"/>
      </w:pPr>
      <w:r w:rsidRPr="00FC798B">
        <w:t>Controlling Terms</w:t>
      </w:r>
    </w:p>
    <w:p w14:paraId="372B5862"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0561257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14EA7694" w14:textId="77777777" w:rsidR="004556FB" w:rsidRPr="00FC798B" w:rsidRDefault="00000000" w:rsidP="009730E4">
      <w:pPr>
        <w:pStyle w:val="Heading1"/>
      </w:pPr>
      <w:r w:rsidRPr="00FC798B">
        <w:t>Governing Law</w:t>
      </w:r>
    </w:p>
    <w:p w14:paraId="01D3D07B"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1622103933"/>
        </w:sdtPr>
        <w:sdtContent>
          <w:r>
            <w:rPr>
              <w:rFonts w:eastAsia="Arial" w:cstheme="minorHAnsi"/>
              <w:sz w:val="20"/>
              <w:szCs w:val="20"/>
              <w:lang w:eastAsia="en-GB"/>
            </w:rPr>
            <w:t>the Republic of Singapore</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846024410"/>
        </w:sdtPr>
        <w:sdtContent>
          <w:r>
            <w:rPr>
              <w:rFonts w:eastAsia="Arial" w:cstheme="minorHAnsi"/>
              <w:sz w:val="20"/>
              <w:szCs w:val="20"/>
              <w:lang w:eastAsia="en-GB"/>
            </w:rPr>
            <w:t>Singapore, Singapore</w:t>
          </w:r>
        </w:sdtContent>
      </w:sdt>
      <w:r w:rsidRPr="00FC798B">
        <w:rPr>
          <w:rFonts w:eastAsia="Arial" w:cstheme="minorHAnsi"/>
          <w:sz w:val="20"/>
          <w:szCs w:val="20"/>
          <w:lang w:eastAsia="en-GB"/>
        </w:rPr>
        <w:t xml:space="preserve"> shall have the exclusive jurisdiction.</w:t>
      </w:r>
    </w:p>
    <w:p w14:paraId="35F1A174"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026CABBD" wp14:editId="1E051301">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11CB9D69"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C24AEB" w14:paraId="35C2EC26" w14:textId="77777777">
        <w:trPr>
          <w:trHeight w:hRule="exact" w:val="397"/>
        </w:trPr>
        <w:tc>
          <w:tcPr>
            <w:tcW w:w="3345" w:type="dxa"/>
            <w:tcBorders>
              <w:bottom w:val="single" w:sz="4" w:space="0" w:color="auto"/>
            </w:tcBorders>
          </w:tcPr>
          <w:p w14:paraId="4B628D73"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00447750"/>
              </w:sdtPr>
              <w:sdtContent>
                <w:r>
                  <w:rPr>
                    <w:rFonts w:asciiTheme="minorHAnsi" w:hAnsiTheme="minorHAnsi" w:cstheme="minorHAnsi"/>
                    <w:sz w:val="12"/>
                    <w:szCs w:val="18"/>
                  </w:rPr>
                  <w:t>Author</w:t>
                </w:r>
              </w:sdtContent>
            </w:sdt>
          </w:p>
          <w:p w14:paraId="1ED9597C"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134AA252"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3141E71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484AA21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72390C31"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1195AAB7"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C24AEB" w14:paraId="46C13E2D"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11EA3417"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60DD185E"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CFCA8F7"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23EAC4E7"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909C1A"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7E7B2F0B"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C24AEB" w14:paraId="15F67D16"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6C8B779"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D338E2C"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6DE2196E"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C24AEB" w14:paraId="0033914E"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2C296CAA"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C3A8E06"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D6754F7"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5559FD54" w14:textId="77777777" w:rsidR="004556FB" w:rsidRPr="00FC798B" w:rsidRDefault="004556FB">
      <w:pPr>
        <w:spacing w:after="0" w:line="240" w:lineRule="auto"/>
        <w:rPr>
          <w:rFonts w:eastAsia="Arial" w:cstheme="minorHAnsi"/>
          <w:sz w:val="15"/>
          <w:szCs w:val="15"/>
          <w:lang w:eastAsia="en-GB"/>
        </w:rPr>
      </w:pPr>
    </w:p>
    <w:p w14:paraId="78586EDB" w14:textId="77777777" w:rsidR="004556FB" w:rsidRPr="00FC798B" w:rsidRDefault="004556FB">
      <w:pPr>
        <w:spacing w:after="0" w:line="240" w:lineRule="auto"/>
        <w:rPr>
          <w:rFonts w:eastAsia="Arial" w:cstheme="minorHAnsi"/>
          <w:sz w:val="15"/>
          <w:szCs w:val="15"/>
          <w:lang w:eastAsia="en-GB"/>
        </w:rPr>
      </w:pPr>
    </w:p>
    <w:p w14:paraId="73A1D2FF" w14:textId="77777777" w:rsidR="004556FB" w:rsidRPr="00FC798B" w:rsidRDefault="00000000">
      <w:pPr>
        <w:spacing w:after="0" w:line="240" w:lineRule="auto"/>
        <w:rPr>
          <w:rFonts w:eastAsia="Arial" w:cstheme="minorHAnsi"/>
          <w:sz w:val="15"/>
          <w:szCs w:val="15"/>
          <w:lang w:eastAsia="en-GB"/>
        </w:rPr>
      </w:pPr>
      <w:sdt>
        <w:sdtPr>
          <w:alias w:val="Contract Express"/>
          <w:tag w:val="d=EntitySelect&amp;r="/>
          <w:id w:val="737330226"/>
        </w:sdtPr>
        <w:sdtContent>
          <w:r>
            <w:rPr>
              <w:rFonts w:eastAsia="Arial" w:cstheme="minorHAnsi"/>
              <w:sz w:val="15"/>
              <w:szCs w:val="15"/>
              <w:lang w:eastAsia="en-GB"/>
            </w:rPr>
            <w:t>Springer Nature Singapore Pte Ltd.</w:t>
          </w:r>
        </w:sdtContent>
      </w:sdt>
      <w:r>
        <w:rPr>
          <w:rFonts w:eastAsia="Arial" w:cstheme="minorHAnsi"/>
          <w:sz w:val="15"/>
          <w:szCs w:val="15"/>
          <w:lang w:eastAsia="en-GB"/>
        </w:rPr>
        <w:t xml:space="preserve">, </w:t>
      </w:r>
      <w:sdt>
        <w:sdtPr>
          <w:alias w:val="Contract Express"/>
          <w:tag w:val="d=select%20EntityAddress%20where%20EntityName%20is%20EntitySelect&amp;r="/>
          <w:id w:val="2112822645"/>
        </w:sdtPr>
        <w:sdtContent>
          <w:r>
            <w:rPr>
              <w:rFonts w:eastAsia="Arial" w:cstheme="minorHAnsi"/>
              <w:sz w:val="15"/>
              <w:szCs w:val="15"/>
              <w:lang w:eastAsia="en-GB"/>
            </w:rPr>
            <w:t>152 Beach Road, #21-01/04 Gateway East, Singapore 189721, Singapore</w:t>
          </w:r>
        </w:sdtContent>
      </w:sdt>
      <w:sdt>
        <w:sdtPr>
          <w:alias w:val="Contract Express"/>
          <w:tag w:val="d=select%20EntityCompanyNumber%20where%20EntityName%20is%20EntitySelect&amp;r="/>
          <w:id w:val="1748921662"/>
        </w:sdtPr>
        <w:sdtContent/>
      </w:sdt>
    </w:p>
    <w:p w14:paraId="22288231"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939645513"/>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706685232"/>
        </w:sdtPr>
        <w:sdtContent>
          <w:r>
            <w:rPr>
              <w:rFonts w:eastAsia="Arial" w:cstheme="minorHAnsi"/>
              <w:sz w:val="15"/>
              <w:szCs w:val="15"/>
              <w:lang w:eastAsia="en-GB"/>
            </w:rPr>
            <w:t>2.0.1 (12_2025)</w:t>
          </w:r>
        </w:sdtContent>
      </w:sdt>
    </w:p>
    <w:p w14:paraId="07174787"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231FC296"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2A18E" w14:textId="77777777" w:rsidR="009D1FBB" w:rsidRDefault="009D1FBB">
      <w:pPr>
        <w:spacing w:after="0" w:line="240" w:lineRule="auto"/>
      </w:pPr>
      <w:r>
        <w:separator/>
      </w:r>
    </w:p>
  </w:endnote>
  <w:endnote w:type="continuationSeparator" w:id="0">
    <w:p w14:paraId="3119F3FF" w14:textId="77777777" w:rsidR="009D1FBB" w:rsidRDefault="009D1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4D8B"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58566C54"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0686B7E6"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10AF"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9D2E" w14:textId="77777777" w:rsidR="009D1FBB" w:rsidRDefault="009D1FBB">
      <w:pPr>
        <w:spacing w:after="0" w:line="240" w:lineRule="auto"/>
      </w:pPr>
      <w:r>
        <w:separator/>
      </w:r>
    </w:p>
  </w:footnote>
  <w:footnote w:type="continuationSeparator" w:id="0">
    <w:p w14:paraId="4F2F95E4" w14:textId="77777777" w:rsidR="009D1FBB" w:rsidRDefault="009D1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2FA4"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F3426"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C27D"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5BDC6B8E">
      <w:start w:val="1"/>
      <w:numFmt w:val="decimal"/>
      <w:lvlText w:val="%1."/>
      <w:lvlJc w:val="left"/>
      <w:pPr>
        <w:ind w:left="1287" w:hanging="360"/>
      </w:pPr>
    </w:lvl>
    <w:lvl w:ilvl="1" w:tplc="7FFC4FB8">
      <w:start w:val="1"/>
      <w:numFmt w:val="lowerLetter"/>
      <w:lvlText w:val="%2."/>
      <w:lvlJc w:val="left"/>
      <w:pPr>
        <w:ind w:left="2007" w:hanging="360"/>
      </w:pPr>
    </w:lvl>
    <w:lvl w:ilvl="2" w:tplc="9BF2FDAE" w:tentative="1">
      <w:start w:val="1"/>
      <w:numFmt w:val="lowerRoman"/>
      <w:lvlText w:val="%3."/>
      <w:lvlJc w:val="right"/>
      <w:pPr>
        <w:ind w:left="2727" w:hanging="180"/>
      </w:pPr>
    </w:lvl>
    <w:lvl w:ilvl="3" w:tplc="A57ADFA0" w:tentative="1">
      <w:start w:val="1"/>
      <w:numFmt w:val="decimal"/>
      <w:lvlText w:val="%4."/>
      <w:lvlJc w:val="left"/>
      <w:pPr>
        <w:ind w:left="3447" w:hanging="360"/>
      </w:pPr>
    </w:lvl>
    <w:lvl w:ilvl="4" w:tplc="B50872BC" w:tentative="1">
      <w:start w:val="1"/>
      <w:numFmt w:val="lowerLetter"/>
      <w:lvlText w:val="%5."/>
      <w:lvlJc w:val="left"/>
      <w:pPr>
        <w:ind w:left="4167" w:hanging="360"/>
      </w:pPr>
    </w:lvl>
    <w:lvl w:ilvl="5" w:tplc="27B49572" w:tentative="1">
      <w:start w:val="1"/>
      <w:numFmt w:val="lowerRoman"/>
      <w:lvlText w:val="%6."/>
      <w:lvlJc w:val="right"/>
      <w:pPr>
        <w:ind w:left="4887" w:hanging="180"/>
      </w:pPr>
    </w:lvl>
    <w:lvl w:ilvl="6" w:tplc="A28C6DAA" w:tentative="1">
      <w:start w:val="1"/>
      <w:numFmt w:val="decimal"/>
      <w:lvlText w:val="%7."/>
      <w:lvlJc w:val="left"/>
      <w:pPr>
        <w:ind w:left="5607" w:hanging="360"/>
      </w:pPr>
    </w:lvl>
    <w:lvl w:ilvl="7" w:tplc="AB58DF04" w:tentative="1">
      <w:start w:val="1"/>
      <w:numFmt w:val="lowerLetter"/>
      <w:lvlText w:val="%8."/>
      <w:lvlJc w:val="left"/>
      <w:pPr>
        <w:ind w:left="6327" w:hanging="360"/>
      </w:pPr>
    </w:lvl>
    <w:lvl w:ilvl="8" w:tplc="37A06152"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n/TT7Vaf/29LunDTuaPQBudKfsCt31+PV7zERKb6NNwZdCjSdPzZ3NTXN8Yd+lybH5ok8yuz3YJ+vi5HdNRIw==" w:salt="R0rm4MI35OUQge0Y0FrGZ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AEB"/>
    <w:rsid w:val="000E2AD9"/>
    <w:rsid w:val="00110C63"/>
    <w:rsid w:val="00196DC6"/>
    <w:rsid w:val="002251AD"/>
    <w:rsid w:val="004556FB"/>
    <w:rsid w:val="00584C4C"/>
    <w:rsid w:val="006056F6"/>
    <w:rsid w:val="0065114D"/>
    <w:rsid w:val="0080389B"/>
    <w:rsid w:val="00882FB0"/>
    <w:rsid w:val="009730E4"/>
    <w:rsid w:val="009D1FBB"/>
    <w:rsid w:val="00A4002C"/>
    <w:rsid w:val="00A97A91"/>
    <w:rsid w:val="00B13976"/>
    <w:rsid w:val="00C24AEB"/>
    <w:rsid w:val="00C354FB"/>
    <w:rsid w:val="00CE7F8F"/>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11D6"/>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251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5114D"/>
    <w:rsid w:val="00660CED"/>
    <w:rsid w:val="006B678E"/>
    <w:rsid w:val="006F125B"/>
    <w:rsid w:val="00705811"/>
    <w:rsid w:val="007A1ED9"/>
    <w:rsid w:val="007A643A"/>
    <w:rsid w:val="007C7009"/>
    <w:rsid w:val="0081740C"/>
    <w:rsid w:val="00836B87"/>
    <w:rsid w:val="008536BE"/>
    <w:rsid w:val="008A4576"/>
    <w:rsid w:val="00955F26"/>
    <w:rsid w:val="00987156"/>
    <w:rsid w:val="00A060B4"/>
    <w:rsid w:val="00A8697E"/>
    <w:rsid w:val="00AB39E9"/>
    <w:rsid w:val="00B929AF"/>
    <w:rsid w:val="00BD0108"/>
    <w:rsid w:val="00C367AB"/>
    <w:rsid w:val="00C84F84"/>
    <w:rsid w:val="00C9148A"/>
    <w:rsid w:val="00C924BF"/>
    <w:rsid w:val="00CC066A"/>
    <w:rsid w:val="00D319AF"/>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5" ma:contentTypeDescription="Create a new document." ma:contentTypeScope="" ma:versionID="687de319989199e422f253aa4a46c0f8">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3d853034c83c6dced3df9a78c27336d3"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ArchiverLinkFileType" ma:index="21" nillable="true" ma:displayName="ArchiverLinkFileType" ma:hidden="true" ma:internalName="ArchiverLinkFileTyp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ArchiverLinkFileType xmlns="d9c60541-b97e-4531-bd5d-c95af8ba043f" xsi:nil="true"/>
  </documentManagement>
</p:properties>
</file>

<file path=customXml/item3.xml><?xml version="1.0" encoding="utf-8"?>
<Dictionary xmlns="http://schemas.business-integrity.com/dealbuilder/2006/dictionary" SavedByVersion="10.15.67.1" MinimumVersion="7.2.0.0"/>
</file>

<file path=customXml/item4.xml><?xml version="1.0" encoding="utf-8"?>
<Session xmlns="http://schemas.business-integrity.com/dealbuilder/2006/answ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00B255-E000-4533-85B1-489A2A86BBBD}"/>
</file>

<file path=customXml/itemProps2.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3.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4.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5.xml><?xml version="1.0" encoding="utf-8"?>
<ds:datastoreItem xmlns:ds="http://schemas.openxmlformats.org/officeDocument/2006/customXml" ds:itemID="{C92DB59C-A80D-4402-A564-50EA110A9A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2137</Words>
  <Characters>11987</Characters>
  <Application>Microsoft Office Word</Application>
  <DocSecurity>0</DocSecurity>
  <Lines>257</Lines>
  <Paragraphs>83</Paragraphs>
  <ScaleCrop>false</ScaleCrop>
  <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Herman Gu</cp:lastModifiedBy>
  <cp:revision>3</cp:revision>
  <dcterms:created xsi:type="dcterms:W3CDTF">2026-01-19T09:53:00Z</dcterms:created>
  <dcterms:modified xsi:type="dcterms:W3CDTF">2026-02-04T02:16:00Z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b_contract_version">
    <vt:lpwstr>AAAAAAAszvs=</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